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65" w:rsidRDefault="003C6B65" w:rsidP="003C6B65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3C6B65" w:rsidRPr="00A97BFB" w:rsidRDefault="003C6B65" w:rsidP="003C6B65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42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3C6B65" w:rsidRPr="00852C2B" w:rsidTr="003C6B6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3C6B65" w:rsidRPr="00852C2B" w:rsidRDefault="003C6B65" w:rsidP="00B50FE2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852C2B">
              <w:rPr>
                <w:b/>
                <w:shd w:val="clear" w:color="auto" w:fill="FFFFFF"/>
              </w:rPr>
              <w:t>Силабус</w:t>
            </w:r>
            <w:proofErr w:type="spellEnd"/>
            <w:r w:rsidRPr="00852C2B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3C6B65" w:rsidRPr="00852C2B" w:rsidRDefault="003C6B65" w:rsidP="00B50FE2">
            <w:pPr>
              <w:jc w:val="center"/>
              <w:rPr>
                <w:b/>
                <w:shd w:val="clear" w:color="auto" w:fill="FFFFFF"/>
              </w:rPr>
            </w:pPr>
            <w:r w:rsidRPr="00852C2B">
              <w:rPr>
                <w:b/>
                <w:shd w:val="clear" w:color="auto" w:fill="FFFFFF"/>
              </w:rPr>
              <w:t>«</w:t>
            </w:r>
            <w:r w:rsidR="002C6AFE">
              <w:rPr>
                <w:b/>
                <w:shd w:val="clear" w:color="auto" w:fill="FFFFFF"/>
              </w:rPr>
              <w:t>Державні кадастрові системи</w:t>
            </w:r>
            <w:r w:rsidRPr="00852C2B">
              <w:rPr>
                <w:b/>
                <w:shd w:val="clear" w:color="auto" w:fill="FFFFFF"/>
              </w:rPr>
              <w:t>»</w:t>
            </w:r>
          </w:p>
          <w:p w:rsidR="003C6B65" w:rsidRPr="00852C2B" w:rsidRDefault="003C6B65" w:rsidP="00B50FE2">
            <w:pPr>
              <w:jc w:val="center"/>
              <w:rPr>
                <w:b/>
                <w:shd w:val="clear" w:color="auto" w:fill="FFFFFF"/>
              </w:rPr>
            </w:pPr>
            <w:r w:rsidRPr="00852C2B">
              <w:rPr>
                <w:b/>
                <w:shd w:val="clear" w:color="auto" w:fill="FFFFFF"/>
              </w:rPr>
              <w:t>Освітньо-професійної програми «</w:t>
            </w:r>
            <w:proofErr w:type="spellStart"/>
            <w:r w:rsidRPr="00852C2B">
              <w:rPr>
                <w:b/>
                <w:shd w:val="clear" w:color="auto" w:fill="FFFFFF"/>
                <w:lang w:val="ru-RU"/>
              </w:rPr>
              <w:t>Землеустр</w:t>
            </w:r>
            <w:r w:rsidR="007F0E21">
              <w:rPr>
                <w:b/>
                <w:shd w:val="clear" w:color="auto" w:fill="FFFFFF"/>
                <w:lang w:val="ru-RU"/>
              </w:rPr>
              <w:t>і</w:t>
            </w:r>
            <w:r w:rsidRPr="00852C2B">
              <w:rPr>
                <w:b/>
                <w:shd w:val="clear" w:color="auto" w:fill="FFFFFF"/>
                <w:lang w:val="ru-RU"/>
              </w:rPr>
              <w:t>й</w:t>
            </w:r>
            <w:proofErr w:type="spellEnd"/>
            <w:r w:rsidRPr="00852C2B">
              <w:rPr>
                <w:b/>
                <w:shd w:val="clear" w:color="auto" w:fill="FFFFFF"/>
                <w:lang w:val="ru-RU"/>
              </w:rPr>
              <w:t xml:space="preserve"> та кадастр</w:t>
            </w:r>
            <w:r w:rsidRPr="00852C2B">
              <w:rPr>
                <w:b/>
                <w:shd w:val="clear" w:color="auto" w:fill="FFFFFF"/>
              </w:rPr>
              <w:t>»</w:t>
            </w:r>
          </w:p>
          <w:p w:rsidR="003C6B65" w:rsidRPr="00852C2B" w:rsidRDefault="003C6B65" w:rsidP="00B50FE2">
            <w:pPr>
              <w:jc w:val="center"/>
              <w:rPr>
                <w:b/>
                <w:shd w:val="clear" w:color="auto" w:fill="FFFFFF"/>
              </w:rPr>
            </w:pPr>
          </w:p>
          <w:p w:rsidR="003C6B65" w:rsidRPr="00852C2B" w:rsidRDefault="003C6B65" w:rsidP="00B50FE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 w:rsidRPr="00852C2B">
              <w:rPr>
                <w:b/>
                <w:color w:val="000000"/>
                <w:shd w:val="clear" w:color="auto" w:fill="FFFFFF"/>
                <w:lang w:val="ru-RU"/>
              </w:rPr>
              <w:t>19</w:t>
            </w:r>
            <w:r w:rsidRPr="00852C2B">
              <w:rPr>
                <w:b/>
                <w:color w:val="000000"/>
                <w:shd w:val="clear" w:color="auto" w:fill="FFFFFF"/>
              </w:rPr>
              <w:t xml:space="preserve">  «</w:t>
            </w:r>
            <w:proofErr w:type="spellStart"/>
            <w:r w:rsidRPr="00852C2B">
              <w:rPr>
                <w:b/>
                <w:color w:val="000000"/>
                <w:shd w:val="clear" w:color="auto" w:fill="FFFFFF"/>
                <w:lang w:val="ru-RU"/>
              </w:rPr>
              <w:t>Архітектура</w:t>
            </w:r>
            <w:proofErr w:type="spellEnd"/>
            <w:r w:rsidRPr="00852C2B">
              <w:rPr>
                <w:b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52C2B">
              <w:rPr>
                <w:b/>
                <w:color w:val="000000"/>
                <w:shd w:val="clear" w:color="auto" w:fill="FFFFFF"/>
                <w:lang w:val="ru-RU"/>
              </w:rPr>
              <w:t>буд</w:t>
            </w:r>
            <w:r w:rsidRPr="00852C2B">
              <w:rPr>
                <w:b/>
                <w:color w:val="000000"/>
                <w:shd w:val="clear" w:color="auto" w:fill="FFFFFF"/>
              </w:rPr>
              <w:t>івництва</w:t>
            </w:r>
            <w:proofErr w:type="spellEnd"/>
            <w:r w:rsidRPr="00852C2B">
              <w:rPr>
                <w:b/>
                <w:color w:val="000000"/>
                <w:shd w:val="clear" w:color="auto" w:fill="FFFFFF"/>
              </w:rPr>
              <w:t>»</w:t>
            </w:r>
          </w:p>
          <w:p w:rsidR="003C6B65" w:rsidRPr="00852C2B" w:rsidRDefault="003C6B65" w:rsidP="00B50FE2">
            <w:pPr>
              <w:jc w:val="both"/>
              <w:rPr>
                <w:b/>
                <w:shd w:val="clear" w:color="auto" w:fill="FFFFFF"/>
              </w:rPr>
            </w:pPr>
            <w:r w:rsidRPr="00852C2B">
              <w:rPr>
                <w:b/>
                <w:shd w:val="clear" w:color="auto" w:fill="FFFFFF"/>
                <w:lang w:val="ru-RU"/>
              </w:rPr>
              <w:t xml:space="preserve">  </w:t>
            </w:r>
            <w:r w:rsidRPr="00852C2B">
              <w:rPr>
                <w:b/>
                <w:shd w:val="clear" w:color="auto" w:fill="FFFFFF"/>
              </w:rPr>
              <w:t xml:space="preserve">Спеціальність: </w:t>
            </w:r>
            <w:r w:rsidRPr="00852C2B">
              <w:rPr>
                <w:b/>
                <w:lang w:val="ru-RU"/>
              </w:rPr>
              <w:t>193</w:t>
            </w:r>
            <w:r w:rsidRPr="00852C2B">
              <w:rPr>
                <w:b/>
              </w:rPr>
              <w:t xml:space="preserve"> «Геодезія та землеустрій»</w:t>
            </w:r>
          </w:p>
          <w:p w:rsidR="003C6B65" w:rsidRPr="00852C2B" w:rsidRDefault="003C6B65" w:rsidP="00B50FE2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3C6B65" w:rsidRPr="00852C2B" w:rsidRDefault="003C6B65" w:rsidP="00B50FE2">
            <w:pPr>
              <w:rPr>
                <w:color w:val="000000"/>
                <w:shd w:val="clear" w:color="auto" w:fill="FFFFFF"/>
              </w:rPr>
            </w:pPr>
            <w:r w:rsidRPr="00852C2B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rPr>
                <w:color w:val="000000"/>
                <w:shd w:val="clear" w:color="auto" w:fill="FFFFFF"/>
              </w:rPr>
            </w:pPr>
            <w:r w:rsidRPr="00852C2B">
              <w:rPr>
                <w:color w:val="000000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3C6B65" w:rsidRPr="00852C2B" w:rsidRDefault="008D24AE" w:rsidP="00B50F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highlight w:val="white"/>
              </w:rPr>
              <w:t>Навчальна дисципліна  вільного вибору студента компонента ОП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3C6B65" w:rsidRPr="00852C2B" w:rsidRDefault="002C6AFE" w:rsidP="00B50F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3C6B65" w:rsidRPr="00852C2B" w:rsidRDefault="002C6AFE" w:rsidP="00B50FE2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7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852C2B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852C2B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jc w:val="both"/>
              <w:rPr>
                <w:color w:val="000000"/>
                <w:shd w:val="clear" w:color="auto" w:fill="FFFFFF"/>
              </w:rPr>
            </w:pPr>
            <w:r w:rsidRPr="00852C2B">
              <w:rPr>
                <w:color w:val="000000"/>
                <w:shd w:val="clear" w:color="auto" w:fill="FFFFFF"/>
              </w:rPr>
              <w:t>4,0</w:t>
            </w:r>
            <w:r w:rsidRPr="00852C2B">
              <w:rPr>
                <w:color w:val="000000"/>
                <w:shd w:val="clear" w:color="auto" w:fill="FFFFFF"/>
                <w:lang w:val="en-US"/>
              </w:rPr>
              <w:t>/120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tabs>
                <w:tab w:val="left" w:pos="1655"/>
              </w:tabs>
              <w:rPr>
                <w:color w:val="000000"/>
                <w:shd w:val="clear" w:color="auto" w:fill="FFFFFF"/>
              </w:rPr>
            </w:pPr>
            <w:r w:rsidRPr="00852C2B"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3C6B65" w:rsidRPr="002C6AFE" w:rsidRDefault="007E3BEE" w:rsidP="007E3BEE">
            <w:pPr>
              <w:pStyle w:val="2"/>
              <w:widowControl w:val="0"/>
              <w:ind w:firstLine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Предметом вивчення </w:t>
            </w:r>
            <w:r w:rsidRPr="007E3BEE">
              <w:rPr>
                <w:sz w:val="24"/>
              </w:rPr>
              <w:t xml:space="preserve">є природні ресурси, </w:t>
            </w:r>
            <w:r>
              <w:rPr>
                <w:sz w:val="24"/>
              </w:rPr>
              <w:t xml:space="preserve">які </w:t>
            </w:r>
            <w:r w:rsidRPr="007E3BEE">
              <w:rPr>
                <w:sz w:val="24"/>
              </w:rPr>
              <w:t xml:space="preserve"> підлягають обліку та оцінці з метою отримання</w:t>
            </w:r>
            <w:r>
              <w:rPr>
                <w:sz w:val="24"/>
              </w:rPr>
              <w:t xml:space="preserve"> </w:t>
            </w:r>
            <w:r w:rsidRPr="007E3BEE">
              <w:rPr>
                <w:sz w:val="24"/>
              </w:rPr>
              <w:t>достовірних даних про їх правовий, природний і господарський</w:t>
            </w:r>
            <w:r>
              <w:rPr>
                <w:sz w:val="24"/>
              </w:rPr>
              <w:t xml:space="preserve"> </w:t>
            </w:r>
            <w:r w:rsidRPr="007E3BEE">
              <w:rPr>
                <w:sz w:val="24"/>
              </w:rPr>
              <w:t>стан для організації їх раціонального використання й охорони</w:t>
            </w:r>
            <w:r>
              <w:rPr>
                <w:sz w:val="24"/>
              </w:rPr>
              <w:t xml:space="preserve"> та внесення відомостей до Державного земельного кадастру.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3C6B65" w:rsidRPr="002C6AFE" w:rsidRDefault="003C6B65" w:rsidP="007E3BEE">
            <w:pPr>
              <w:ind w:firstLine="34"/>
              <w:jc w:val="both"/>
              <w:rPr>
                <w:highlight w:val="yellow"/>
              </w:rPr>
            </w:pPr>
            <w:r w:rsidRPr="007E3BEE">
              <w:t xml:space="preserve">Метою навчальної  дисципліни є: </w:t>
            </w:r>
            <w:r w:rsidR="007E3BEE">
              <w:t>вивчення</w:t>
            </w:r>
            <w:r w:rsidR="007E3BEE">
              <w:t xml:space="preserve"> </w:t>
            </w:r>
            <w:r w:rsidR="007E3BEE">
              <w:t xml:space="preserve">Державних кадастрових систем, в контексті </w:t>
            </w:r>
            <w:r w:rsidR="007E3BEE">
              <w:t>галузевої роз'єднаності природно-ресурсного потенціалу і забезпечення</w:t>
            </w:r>
            <w:r w:rsidR="007E3BEE">
              <w:t xml:space="preserve"> </w:t>
            </w:r>
            <w:r w:rsidR="007E3BEE">
              <w:t>еколого-соціальних пріоритетів розвитку територій у правовій</w:t>
            </w:r>
            <w:r w:rsidR="007E3BEE">
              <w:t xml:space="preserve"> </w:t>
            </w:r>
            <w:r w:rsidR="007E3BEE">
              <w:t>сфері господарської діяльності суб'єктів України</w:t>
            </w:r>
            <w:r w:rsidR="007E3BEE">
              <w:t>.</w:t>
            </w:r>
            <w:r w:rsidR="007E3BEE">
              <w:t xml:space="preserve"> </w:t>
            </w:r>
            <w:r w:rsidR="007E3BEE">
              <w:t>Які</w:t>
            </w:r>
            <w:r w:rsidR="007E3BEE">
              <w:t xml:space="preserve"> являють собою поєднання</w:t>
            </w:r>
            <w:r w:rsidR="007E3BEE">
              <w:t xml:space="preserve"> </w:t>
            </w:r>
            <w:r w:rsidR="007E3BEE">
              <w:t>даних про природні ресурси й об'єкти, необхідних для управління в</w:t>
            </w:r>
            <w:r w:rsidR="007E3BEE">
              <w:t xml:space="preserve"> </w:t>
            </w:r>
            <w:r w:rsidR="007E3BEE">
              <w:t>сфері забезпечення стійкого розвитку адміністративної території</w:t>
            </w:r>
            <w:r w:rsidR="007E3BEE">
              <w:t>.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8D24AE" w:rsidRPr="007E3BEE" w:rsidRDefault="008D24AE" w:rsidP="008D24AE">
            <w:pPr>
              <w:jc w:val="both"/>
              <w:rPr>
                <w:iCs/>
                <w:lang w:val="ru-RU"/>
              </w:rPr>
            </w:pPr>
            <w:r w:rsidRPr="007E3BEE">
              <w:rPr>
                <w:iCs/>
                <w:lang w:val="ru-RU"/>
              </w:rPr>
              <w:t xml:space="preserve">ПРН1. </w:t>
            </w:r>
            <w:proofErr w:type="spellStart"/>
            <w:r w:rsidRPr="007E3BEE">
              <w:rPr>
                <w:iCs/>
                <w:lang w:val="ru-RU"/>
              </w:rPr>
              <w:t>Вільно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спілкуватися</w:t>
            </w:r>
            <w:proofErr w:type="spellEnd"/>
            <w:r w:rsidRPr="007E3BEE">
              <w:rPr>
                <w:iCs/>
                <w:lang w:val="ru-RU"/>
              </w:rPr>
              <w:t xml:space="preserve"> в </w:t>
            </w:r>
            <w:proofErr w:type="spellStart"/>
            <w:r w:rsidRPr="007E3BEE">
              <w:rPr>
                <w:iCs/>
                <w:lang w:val="ru-RU"/>
              </w:rPr>
              <w:t>усній</w:t>
            </w:r>
            <w:proofErr w:type="spellEnd"/>
            <w:r w:rsidRPr="007E3BEE">
              <w:rPr>
                <w:iCs/>
                <w:lang w:val="ru-RU"/>
              </w:rPr>
              <w:t xml:space="preserve"> та </w:t>
            </w:r>
            <w:proofErr w:type="spellStart"/>
            <w:r w:rsidRPr="007E3BEE">
              <w:rPr>
                <w:iCs/>
                <w:lang w:val="ru-RU"/>
              </w:rPr>
              <w:t>письмовій</w:t>
            </w:r>
            <w:proofErr w:type="spellEnd"/>
            <w:r w:rsidRPr="007E3BEE">
              <w:rPr>
                <w:iCs/>
                <w:lang w:val="ru-RU"/>
              </w:rPr>
              <w:t xml:space="preserve"> формах державною та </w:t>
            </w:r>
            <w:proofErr w:type="spellStart"/>
            <w:r w:rsidRPr="007E3BEE">
              <w:rPr>
                <w:iCs/>
                <w:lang w:val="ru-RU"/>
              </w:rPr>
              <w:t>іноземною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мовами</w:t>
            </w:r>
            <w:proofErr w:type="spellEnd"/>
            <w:r w:rsidRPr="007E3BEE">
              <w:rPr>
                <w:iCs/>
                <w:lang w:val="ru-RU"/>
              </w:rPr>
              <w:t xml:space="preserve"> з </w:t>
            </w:r>
            <w:proofErr w:type="spellStart"/>
            <w:r w:rsidRPr="007E3BEE">
              <w:rPr>
                <w:iCs/>
                <w:lang w:val="ru-RU"/>
              </w:rPr>
              <w:t>питань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професійної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діяльності</w:t>
            </w:r>
            <w:proofErr w:type="spellEnd"/>
            <w:r w:rsidRPr="007E3BEE">
              <w:rPr>
                <w:iCs/>
                <w:lang w:val="ru-RU"/>
              </w:rPr>
              <w:t xml:space="preserve">. </w:t>
            </w:r>
          </w:p>
          <w:p w:rsidR="008D24AE" w:rsidRPr="007E3BEE" w:rsidRDefault="008D24AE" w:rsidP="008D24AE">
            <w:pPr>
              <w:jc w:val="both"/>
              <w:rPr>
                <w:iCs/>
                <w:lang w:val="ru-RU"/>
              </w:rPr>
            </w:pPr>
            <w:r w:rsidRPr="007E3BEE">
              <w:rPr>
                <w:iCs/>
                <w:lang w:val="ru-RU"/>
              </w:rPr>
              <w:t xml:space="preserve">ПРНЗ. </w:t>
            </w:r>
            <w:proofErr w:type="spellStart"/>
            <w:r w:rsidRPr="007E3BEE">
              <w:rPr>
                <w:iCs/>
                <w:lang w:val="ru-RU"/>
              </w:rPr>
              <w:t>Доносити</w:t>
            </w:r>
            <w:proofErr w:type="spellEnd"/>
            <w:r w:rsidRPr="007E3BEE">
              <w:rPr>
                <w:iCs/>
                <w:lang w:val="ru-RU"/>
              </w:rPr>
              <w:t xml:space="preserve"> до </w:t>
            </w:r>
            <w:proofErr w:type="spellStart"/>
            <w:r w:rsidRPr="007E3BEE">
              <w:rPr>
                <w:iCs/>
                <w:lang w:val="ru-RU"/>
              </w:rPr>
              <w:t>фахівців</w:t>
            </w:r>
            <w:proofErr w:type="spellEnd"/>
            <w:r w:rsidRPr="007E3BEE">
              <w:rPr>
                <w:iCs/>
                <w:lang w:val="ru-RU"/>
              </w:rPr>
              <w:t xml:space="preserve"> і </w:t>
            </w:r>
            <w:proofErr w:type="spellStart"/>
            <w:r w:rsidRPr="007E3BEE">
              <w:rPr>
                <w:iCs/>
                <w:lang w:val="ru-RU"/>
              </w:rPr>
              <w:t>нефахівців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інформацію</w:t>
            </w:r>
            <w:proofErr w:type="spellEnd"/>
            <w:r w:rsidRPr="007E3BEE">
              <w:rPr>
                <w:iCs/>
                <w:lang w:val="ru-RU"/>
              </w:rPr>
              <w:t xml:space="preserve">, </w:t>
            </w:r>
            <w:proofErr w:type="spellStart"/>
            <w:r w:rsidRPr="007E3BEE">
              <w:rPr>
                <w:iCs/>
                <w:lang w:val="ru-RU"/>
              </w:rPr>
              <w:t>ідеї</w:t>
            </w:r>
            <w:proofErr w:type="spellEnd"/>
            <w:r w:rsidRPr="007E3BEE">
              <w:rPr>
                <w:iCs/>
                <w:lang w:val="ru-RU"/>
              </w:rPr>
              <w:t xml:space="preserve">, </w:t>
            </w:r>
            <w:proofErr w:type="spellStart"/>
            <w:r w:rsidRPr="007E3BEE">
              <w:rPr>
                <w:iCs/>
                <w:lang w:val="ru-RU"/>
              </w:rPr>
              <w:t>проблеми</w:t>
            </w:r>
            <w:proofErr w:type="spellEnd"/>
            <w:r w:rsidRPr="007E3BEE">
              <w:rPr>
                <w:iCs/>
                <w:lang w:val="ru-RU"/>
              </w:rPr>
              <w:t xml:space="preserve">, </w:t>
            </w:r>
            <w:proofErr w:type="spellStart"/>
            <w:r w:rsidRPr="007E3BEE">
              <w:rPr>
                <w:iCs/>
                <w:lang w:val="ru-RU"/>
              </w:rPr>
              <w:t>рішення</w:t>
            </w:r>
            <w:proofErr w:type="spellEnd"/>
            <w:r w:rsidRPr="007E3BEE">
              <w:rPr>
                <w:iCs/>
                <w:lang w:val="ru-RU"/>
              </w:rPr>
              <w:t xml:space="preserve">, </w:t>
            </w:r>
            <w:proofErr w:type="spellStart"/>
            <w:r w:rsidRPr="007E3BEE">
              <w:rPr>
                <w:iCs/>
                <w:lang w:val="ru-RU"/>
              </w:rPr>
              <w:t>власний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досвід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аргументацію</w:t>
            </w:r>
            <w:proofErr w:type="spellEnd"/>
            <w:r w:rsidRPr="007E3BEE">
              <w:rPr>
                <w:iCs/>
                <w:lang w:val="ru-RU"/>
              </w:rPr>
              <w:t xml:space="preserve">. </w:t>
            </w:r>
          </w:p>
          <w:p w:rsidR="003C6B65" w:rsidRPr="002C6AFE" w:rsidRDefault="008D24AE" w:rsidP="008D24AE">
            <w:pPr>
              <w:jc w:val="both"/>
              <w:rPr>
                <w:sz w:val="28"/>
                <w:szCs w:val="28"/>
                <w:highlight w:val="yellow"/>
                <w:lang w:val="ru-RU" w:eastAsia="uk-UA"/>
              </w:rPr>
            </w:pPr>
            <w:r w:rsidRPr="007E3BEE">
              <w:rPr>
                <w:iCs/>
                <w:lang w:val="ru-RU"/>
              </w:rPr>
              <w:t xml:space="preserve">ПРН4. Знати та </w:t>
            </w:r>
            <w:proofErr w:type="spellStart"/>
            <w:r w:rsidRPr="007E3BEE">
              <w:rPr>
                <w:iCs/>
                <w:lang w:val="ru-RU"/>
              </w:rPr>
              <w:t>застосовувати</w:t>
            </w:r>
            <w:proofErr w:type="spellEnd"/>
            <w:r w:rsidRPr="007E3BEE">
              <w:rPr>
                <w:iCs/>
                <w:lang w:val="ru-RU"/>
              </w:rPr>
              <w:t xml:space="preserve"> у </w:t>
            </w:r>
            <w:proofErr w:type="spellStart"/>
            <w:r w:rsidRPr="007E3BEE">
              <w:rPr>
                <w:iCs/>
                <w:lang w:val="ru-RU"/>
              </w:rPr>
              <w:t>професійній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діяльності</w:t>
            </w:r>
            <w:proofErr w:type="spellEnd"/>
            <w:r w:rsidRPr="007E3BEE">
              <w:rPr>
                <w:iCs/>
                <w:lang w:val="ru-RU"/>
              </w:rPr>
              <w:t xml:space="preserve"> нормативно-</w:t>
            </w:r>
            <w:proofErr w:type="spellStart"/>
            <w:r w:rsidRPr="007E3BEE">
              <w:rPr>
                <w:iCs/>
                <w:lang w:val="ru-RU"/>
              </w:rPr>
              <w:t>правові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акти</w:t>
            </w:r>
            <w:proofErr w:type="spellEnd"/>
            <w:r w:rsidRPr="007E3BEE">
              <w:rPr>
                <w:iCs/>
                <w:lang w:val="ru-RU"/>
              </w:rPr>
              <w:t>, нормативно-</w:t>
            </w:r>
            <w:proofErr w:type="spellStart"/>
            <w:r w:rsidRPr="007E3BEE">
              <w:rPr>
                <w:iCs/>
                <w:lang w:val="ru-RU"/>
              </w:rPr>
              <w:t>технічні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документи</w:t>
            </w:r>
            <w:proofErr w:type="spellEnd"/>
            <w:r w:rsidRPr="007E3BEE">
              <w:rPr>
                <w:iCs/>
                <w:lang w:val="ru-RU"/>
              </w:rPr>
              <w:t xml:space="preserve">, </w:t>
            </w:r>
            <w:proofErr w:type="spellStart"/>
            <w:r w:rsidRPr="007E3BEE">
              <w:rPr>
                <w:iCs/>
                <w:lang w:val="ru-RU"/>
              </w:rPr>
              <w:t>довідкові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матеріали</w:t>
            </w:r>
            <w:proofErr w:type="spellEnd"/>
            <w:r w:rsidRPr="007E3BEE">
              <w:rPr>
                <w:iCs/>
                <w:lang w:val="ru-RU"/>
              </w:rPr>
              <w:t xml:space="preserve"> в </w:t>
            </w:r>
            <w:proofErr w:type="spellStart"/>
            <w:r w:rsidRPr="007E3BEE">
              <w:rPr>
                <w:iCs/>
                <w:lang w:val="ru-RU"/>
              </w:rPr>
              <w:t>сфері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геодезії</w:t>
            </w:r>
            <w:proofErr w:type="spellEnd"/>
            <w:r w:rsidRPr="007E3BEE">
              <w:rPr>
                <w:iCs/>
                <w:lang w:val="ru-RU"/>
              </w:rPr>
              <w:t xml:space="preserve"> та </w:t>
            </w:r>
            <w:proofErr w:type="spellStart"/>
            <w:r w:rsidRPr="007E3BEE">
              <w:rPr>
                <w:iCs/>
                <w:lang w:val="ru-RU"/>
              </w:rPr>
              <w:t>землеустрою</w:t>
            </w:r>
            <w:proofErr w:type="spellEnd"/>
            <w:r w:rsidRPr="007E3BEE">
              <w:rPr>
                <w:iCs/>
                <w:lang w:val="ru-RU"/>
              </w:rPr>
              <w:t xml:space="preserve"> і </w:t>
            </w:r>
            <w:proofErr w:type="spellStart"/>
            <w:r w:rsidRPr="007E3BEE">
              <w:rPr>
                <w:iCs/>
                <w:lang w:val="ru-RU"/>
              </w:rPr>
              <w:t>суміжних</w:t>
            </w:r>
            <w:proofErr w:type="spellEnd"/>
            <w:r w:rsidRPr="007E3BEE">
              <w:rPr>
                <w:iCs/>
                <w:lang w:val="ru-RU"/>
              </w:rPr>
              <w:t xml:space="preserve"> </w:t>
            </w:r>
            <w:proofErr w:type="spellStart"/>
            <w:r w:rsidRPr="007E3BEE">
              <w:rPr>
                <w:iCs/>
                <w:lang w:val="ru-RU"/>
              </w:rPr>
              <w:t>галузей</w:t>
            </w:r>
            <w:proofErr w:type="spellEnd"/>
            <w:r w:rsidRPr="007E3BEE">
              <w:rPr>
                <w:iCs/>
                <w:lang w:val="ru-RU"/>
              </w:rPr>
              <w:t>.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8D24AE" w:rsidRPr="00AE0888" w:rsidRDefault="008D24AE" w:rsidP="008D24AE">
            <w:r w:rsidRPr="00AE0888">
              <w:t xml:space="preserve">ЗК1Здатність вчитися й оволодівати сучасними знаннями. </w:t>
            </w:r>
          </w:p>
          <w:p w:rsidR="008D24AE" w:rsidRPr="00AE0888" w:rsidRDefault="008D24AE" w:rsidP="008D24AE">
            <w:r w:rsidRPr="00AE0888">
              <w:t xml:space="preserve">3К2. Здатність застосовувати знання у практичних ситуаціях. </w:t>
            </w:r>
          </w:p>
          <w:p w:rsidR="008D24AE" w:rsidRPr="00AE0888" w:rsidRDefault="002C6AFE" w:rsidP="008D24AE">
            <w:r w:rsidRPr="00AE0888">
              <w:t>З</w:t>
            </w:r>
            <w:r w:rsidR="008D24AE" w:rsidRPr="00AE0888">
              <w:t xml:space="preserve">КЗ. Здатність планувати та управляти часом. </w:t>
            </w:r>
          </w:p>
          <w:p w:rsidR="003C6B65" w:rsidRPr="00AE0888" w:rsidRDefault="008D24AE" w:rsidP="008D24AE">
            <w:pPr>
              <w:jc w:val="both"/>
            </w:pPr>
            <w:r w:rsidRPr="00AE0888">
              <w:t>3К4. Здатність спілкуватися державною мовою як усно, так і письмово.</w:t>
            </w:r>
          </w:p>
          <w:p w:rsidR="008D24AE" w:rsidRPr="00AE0888" w:rsidRDefault="008D24AE" w:rsidP="008D24AE">
            <w:pPr>
              <w:jc w:val="both"/>
            </w:pPr>
            <w:r w:rsidRPr="00AE0888">
              <w:t xml:space="preserve">ЗК7. Здатність працювати </w:t>
            </w:r>
            <w:proofErr w:type="spellStart"/>
            <w:r w:rsidRPr="00AE0888">
              <w:t>автономно</w:t>
            </w:r>
            <w:proofErr w:type="spellEnd"/>
            <w:r w:rsidRPr="00AE0888">
              <w:t xml:space="preserve">. </w:t>
            </w:r>
          </w:p>
          <w:p w:rsidR="008D24AE" w:rsidRPr="00AE0888" w:rsidRDefault="008D24AE" w:rsidP="008D24AE">
            <w:pPr>
              <w:jc w:val="both"/>
            </w:pPr>
            <w:r w:rsidRPr="00AE0888">
              <w:t xml:space="preserve">ЗК8. Здатність працювати в команді. </w:t>
            </w:r>
          </w:p>
          <w:p w:rsidR="008D24AE" w:rsidRPr="00AE0888" w:rsidRDefault="008D24AE" w:rsidP="008D24AE">
            <w:pPr>
              <w:jc w:val="both"/>
            </w:pPr>
            <w:r w:rsidRPr="00AE0888">
              <w:t>ЗК9. Здатність до міжособистісної взаємодії</w:t>
            </w:r>
          </w:p>
          <w:p w:rsidR="002C6AFE" w:rsidRDefault="002C6AFE" w:rsidP="002C6AFE">
            <w:pPr>
              <w:jc w:val="both"/>
            </w:pPr>
            <w:r>
              <w:t xml:space="preserve">ФК5. Здатність застосовувати сучасне інформаційне, технічне і технологічне забезпечення для вирішення складних питань геодезії та землеустрою. </w:t>
            </w:r>
          </w:p>
          <w:p w:rsidR="00442716" w:rsidRDefault="002C6AFE" w:rsidP="002C6AFE">
            <w:pPr>
              <w:jc w:val="both"/>
            </w:pPr>
            <w:r>
              <w:t xml:space="preserve">ФК6. Здатність виконувати дистанційні, наземні, польові та камеральні дослідження, інженерні розрахунки з опрацювання </w:t>
            </w:r>
            <w:r>
              <w:lastRenderedPageBreak/>
              <w:t>результатів досліджень</w:t>
            </w:r>
            <w:r>
              <w:t>.</w:t>
            </w:r>
            <w:r>
              <w:t xml:space="preserve"> Оформляти результати досліджень, готувати звіти при вирішенні завдань геодезії та землеустрою.</w:t>
            </w:r>
          </w:p>
          <w:p w:rsidR="002C6AFE" w:rsidRPr="002C6AFE" w:rsidRDefault="002C6AFE" w:rsidP="002C6AFE">
            <w:pPr>
              <w:jc w:val="both"/>
              <w:rPr>
                <w:highlight w:val="yellow"/>
              </w:rPr>
            </w:pPr>
            <w:r w:rsidRPr="002C6AFE">
              <w:t>ФК13. Здатність розробляти документацію із землеустрою та 3 оцінки земель, кадастрову документацію, наповнювати Даними Державний земельний, містобудівний та інші кадастри.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:rsidR="007E3BEE" w:rsidRDefault="003C6B65" w:rsidP="007E3BEE">
            <w:pPr>
              <w:jc w:val="both"/>
            </w:pPr>
            <w:r w:rsidRPr="00577844">
              <w:rPr>
                <w:b/>
              </w:rPr>
              <w:t xml:space="preserve">Зміст дисципліни: </w:t>
            </w:r>
            <w:r w:rsidR="007E3BEE" w:rsidRPr="00577844">
              <w:t>В Україні</w:t>
            </w:r>
            <w:r w:rsidR="007E3BEE">
              <w:t xml:space="preserve"> створюється система державних кадастрів природних</w:t>
            </w:r>
            <w:r w:rsidR="007E3BEE">
              <w:t xml:space="preserve"> </w:t>
            </w:r>
            <w:r w:rsidR="007E3BEE">
              <w:t>ресурсів для забезпечення збору, обробки, збереження та аналізу</w:t>
            </w:r>
            <w:r w:rsidR="007E3BEE">
              <w:t xml:space="preserve"> </w:t>
            </w:r>
            <w:r w:rsidR="007E3BEE">
              <w:t>інформації про стан навколишнього природного середовища</w:t>
            </w:r>
            <w:r w:rsidR="007E3BEE">
              <w:t xml:space="preserve">. </w:t>
            </w:r>
            <w:r w:rsidR="007E3BEE">
              <w:t>Навчальний курс базується на системному підході до проблем організації раціонального використання й охорони природних ресурсів, теоретичних розробках суміжних наукових дисциплін: ландшафтознавства, екології, геодезії, картографії, геоінформаційних систем та технологій, математичної статистики, економіки, права, землеустрою та інших.</w:t>
            </w:r>
          </w:p>
          <w:p w:rsidR="003C6B65" w:rsidRPr="007E3BEE" w:rsidRDefault="003C6B65" w:rsidP="007E3BEE">
            <w:pPr>
              <w:jc w:val="both"/>
            </w:pPr>
            <w:r w:rsidRPr="007E3BEE">
              <w:rPr>
                <w:b/>
                <w:color w:val="000000"/>
                <w:shd w:val="clear" w:color="auto" w:fill="FFFFFF"/>
              </w:rPr>
              <w:t xml:space="preserve">Види занять: </w:t>
            </w:r>
            <w:r w:rsidRPr="007E3BEE">
              <w:rPr>
                <w:bCs/>
              </w:rPr>
              <w:t>лекції, практичні заняття, самостійна робота</w:t>
            </w:r>
          </w:p>
          <w:p w:rsidR="003C6B65" w:rsidRPr="007E3BEE" w:rsidRDefault="003C6B65" w:rsidP="00B50FE2">
            <w:pPr>
              <w:rPr>
                <w:shd w:val="clear" w:color="auto" w:fill="FFFFFF"/>
              </w:rPr>
            </w:pPr>
            <w:r w:rsidRPr="007E3BEE">
              <w:rPr>
                <w:b/>
              </w:rPr>
              <w:t>Методи навчання:</w:t>
            </w:r>
            <w:r w:rsidRPr="007E3BEE">
              <w:t xml:space="preserve"> </w:t>
            </w:r>
            <w:r w:rsidRPr="007E3BEE">
              <w:rPr>
                <w:bCs/>
              </w:rPr>
              <w:t>словесні, практичні</w:t>
            </w:r>
          </w:p>
          <w:p w:rsidR="003C6B65" w:rsidRPr="002C6AFE" w:rsidRDefault="003C6B65" w:rsidP="00B50FE2">
            <w:pPr>
              <w:rPr>
                <w:b/>
                <w:color w:val="000000"/>
                <w:highlight w:val="yellow"/>
                <w:shd w:val="clear" w:color="auto" w:fill="FFFFFF"/>
                <w:lang w:val="ru-RU"/>
              </w:rPr>
            </w:pPr>
            <w:r w:rsidRPr="007E3BEE">
              <w:rPr>
                <w:b/>
              </w:rPr>
              <w:t xml:space="preserve">Форми навчання: </w:t>
            </w:r>
            <w:r w:rsidRPr="007E3BEE">
              <w:t>очна, заочна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852C2B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852C2B">
              <w:t>«</w:t>
            </w:r>
            <w:r w:rsidR="002C6AFE">
              <w:t>Землеустрій</w:t>
            </w:r>
            <w:r w:rsidRPr="00852C2B">
              <w:t>»,  «</w:t>
            </w:r>
            <w:r w:rsidR="002C6AFE">
              <w:t>Історія земельних відносин</w:t>
            </w:r>
            <w:r w:rsidRPr="00852C2B">
              <w:t>», «</w:t>
            </w:r>
            <w:r w:rsidR="002C6AFE">
              <w:t>Управління територіальним розвитком</w:t>
            </w:r>
            <w:r w:rsidRPr="00852C2B">
              <w:t>»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proofErr w:type="spellStart"/>
            <w:r w:rsidRPr="00852C2B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tabs>
                <w:tab w:val="left" w:pos="1140"/>
              </w:tabs>
              <w:jc w:val="both"/>
            </w:pPr>
            <w:r w:rsidRPr="00852C2B">
              <w:t xml:space="preserve"> «</w:t>
            </w:r>
            <w:r w:rsidR="002C6AFE">
              <w:t>Державний земельний кадастр</w:t>
            </w:r>
            <w:r w:rsidRPr="00852C2B">
              <w:t>»</w:t>
            </w:r>
            <w:r w:rsidRPr="00852C2B">
              <w:rPr>
                <w:rFonts w:eastAsia="MS Mincho"/>
              </w:rPr>
              <w:t>,</w:t>
            </w:r>
            <w:r w:rsidRPr="00852C2B">
              <w:t xml:space="preserve"> «</w:t>
            </w:r>
            <w:r w:rsidR="002C6AFE">
              <w:t>Фінансово-економічна діяльність та інвестиційний аналіз</w:t>
            </w:r>
            <w:r w:rsidRPr="00852C2B">
              <w:t>», «Організація і управління виробництвом»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Інформаційне забезпечення</w:t>
            </w:r>
          </w:p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 xml:space="preserve">з </w:t>
            </w:r>
            <w:proofErr w:type="spellStart"/>
            <w:r w:rsidRPr="00852C2B">
              <w:rPr>
                <w:b/>
              </w:rPr>
              <w:t>репозитарію</w:t>
            </w:r>
            <w:proofErr w:type="spellEnd"/>
            <w:r w:rsidRPr="00852C2B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3C6B65" w:rsidRPr="00577844" w:rsidRDefault="003C6B65" w:rsidP="003C6B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</w:pPr>
            <w:r w:rsidRPr="00577844">
              <w:t xml:space="preserve">Довідник із землеустрою / за ред. </w:t>
            </w:r>
            <w:proofErr w:type="spellStart"/>
            <w:r w:rsidRPr="00577844">
              <w:t>Л.Я.Новаковського</w:t>
            </w:r>
            <w:proofErr w:type="spellEnd"/>
            <w:r w:rsidRPr="00577844">
              <w:t xml:space="preserve">.- 4-те вид., перероб. і </w:t>
            </w:r>
            <w:proofErr w:type="spellStart"/>
            <w:r w:rsidRPr="00577844">
              <w:t>доп</w:t>
            </w:r>
            <w:proofErr w:type="spellEnd"/>
            <w:r w:rsidRPr="00577844">
              <w:t xml:space="preserve">. – К.: </w:t>
            </w:r>
            <w:proofErr w:type="spellStart"/>
            <w:r w:rsidRPr="00577844">
              <w:t>Аграр</w:t>
            </w:r>
            <w:proofErr w:type="spellEnd"/>
            <w:r w:rsidRPr="00577844">
              <w:t>. Наука, 2015. – 492с.</w:t>
            </w:r>
          </w:p>
          <w:p w:rsidR="003C6B65" w:rsidRPr="00577844" w:rsidRDefault="003C6B65" w:rsidP="003C6B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</w:pPr>
            <w:r w:rsidRPr="00577844">
              <w:t xml:space="preserve">. </w:t>
            </w:r>
            <w:proofErr w:type="spellStart"/>
            <w:r w:rsidRPr="00577844">
              <w:t>Новаковська</w:t>
            </w:r>
            <w:proofErr w:type="spellEnd"/>
            <w:r w:rsidRPr="00577844">
              <w:t xml:space="preserve"> І.О.</w:t>
            </w:r>
            <w:r w:rsidRPr="00577844">
              <w:rPr>
                <w:rFonts w:eastAsia="TimesNewRomanPS-BoldMT"/>
              </w:rPr>
              <w:t xml:space="preserve"> Основи економіки землекористування.</w:t>
            </w:r>
            <w:r w:rsidRPr="00577844">
              <w:t xml:space="preserve"> </w:t>
            </w:r>
            <w:r w:rsidRPr="00577844">
              <w:rPr>
                <w:rFonts w:eastAsia="TimesNewRomanPS-BoldMT"/>
              </w:rPr>
              <w:t xml:space="preserve">К.: ВЦ </w:t>
            </w:r>
            <w:r w:rsidRPr="00577844">
              <w:rPr>
                <w:b/>
              </w:rPr>
              <w:t>«</w:t>
            </w:r>
            <w:r w:rsidRPr="00577844">
              <w:rPr>
                <w:rFonts w:eastAsia="TimesNewRomanPS-BoldMT"/>
              </w:rPr>
              <w:t>Просвіта</w:t>
            </w:r>
            <w:r w:rsidRPr="00577844">
              <w:rPr>
                <w:b/>
              </w:rPr>
              <w:t>»</w:t>
            </w:r>
            <w:r w:rsidRPr="00577844">
              <w:rPr>
                <w:rFonts w:eastAsia="TimesNewRomanPS-BoldMT"/>
              </w:rPr>
              <w:t>, 2013. - 224 с</w:t>
            </w:r>
            <w:r w:rsidRPr="00577844">
              <w:t xml:space="preserve">. </w:t>
            </w:r>
          </w:p>
          <w:p w:rsidR="00442716" w:rsidRPr="00577844" w:rsidRDefault="00442716" w:rsidP="00442716">
            <w:pPr>
              <w:pStyle w:val="a3"/>
              <w:tabs>
                <w:tab w:val="left" w:pos="317"/>
              </w:tabs>
              <w:jc w:val="both"/>
            </w:pPr>
            <w:r w:rsidRPr="00577844">
              <w:t>3.Коренюк П. І., Федулова С. О. К 66 Економіка природокористування. [Навчальний посібник]. – Дніпропетровськ: Акцент ПП, 2014. – 274 с.</w:t>
            </w:r>
            <w:bookmarkStart w:id="0" w:name="_GoBack"/>
            <w:bookmarkEnd w:id="0"/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r w:rsidRPr="00852C2B">
              <w:t>Корпус 3. Кафедра аерокосмічної геодезії та землеустрою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rPr>
                <w:color w:val="000000"/>
                <w:shd w:val="clear" w:color="auto" w:fill="FFFFFF"/>
              </w:rPr>
            </w:pPr>
            <w:r w:rsidRPr="00852C2B"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rPr>
                <w:color w:val="000000"/>
                <w:shd w:val="clear" w:color="auto" w:fill="FFFFFF"/>
              </w:rPr>
            </w:pPr>
            <w:r w:rsidRPr="00852C2B">
              <w:t>Кафедра аерокосмічної геодезії та землеустрою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3C6B65" w:rsidRPr="00852C2B" w:rsidRDefault="00442716" w:rsidP="00B50F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Факультет наземних споруд і аеродромів</w:t>
            </w:r>
          </w:p>
        </w:tc>
      </w:tr>
      <w:tr w:rsidR="003C6B65" w:rsidRPr="00852C2B" w:rsidTr="003C6B65">
        <w:trPr>
          <w:trHeight w:val="1959"/>
        </w:trPr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:rsidR="003C6B65" w:rsidRPr="00852C2B" w:rsidRDefault="003C6B65" w:rsidP="00B50FE2">
            <w:pPr>
              <w:rPr>
                <w:b/>
                <w:color w:val="FF0000"/>
              </w:rPr>
            </w:pPr>
            <w:r w:rsidRPr="00852C2B">
              <w:rPr>
                <w:b/>
                <w:color w:val="FF0000"/>
              </w:rPr>
              <w:t xml:space="preserve">  </w:t>
            </w:r>
          </w:p>
          <w:p w:rsidR="003C6B65" w:rsidRPr="00852C2B" w:rsidRDefault="003C6B65" w:rsidP="00B50FE2">
            <w:pPr>
              <w:rPr>
                <w:b/>
                <w:color w:val="FF0000"/>
              </w:rPr>
            </w:pPr>
          </w:p>
          <w:p w:rsidR="003C6B65" w:rsidRPr="00852C2B" w:rsidRDefault="003C6B65" w:rsidP="00B50FE2">
            <w:pPr>
              <w:rPr>
                <w:b/>
                <w:color w:val="000000"/>
              </w:rPr>
            </w:pPr>
            <w:r w:rsidRPr="00852C2B">
              <w:rPr>
                <w:b/>
                <w:color w:val="FF0000"/>
              </w:rPr>
              <w:t xml:space="preserve">           </w:t>
            </w:r>
            <w:r w:rsidRPr="00852C2B">
              <w:rPr>
                <w:b/>
                <w:color w:val="000000"/>
              </w:rPr>
              <w:t>ФОТО</w:t>
            </w:r>
          </w:p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</w:rPr>
              <w:t xml:space="preserve"> </w:t>
            </w:r>
          </w:p>
        </w:tc>
        <w:tc>
          <w:tcPr>
            <w:tcW w:w="4520" w:type="dxa"/>
          </w:tcPr>
          <w:p w:rsidR="00442716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Іщенко Наталія Федорівна</w:t>
            </w:r>
          </w:p>
          <w:p w:rsidR="00442716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Посада: доцент кафедри </w:t>
            </w:r>
          </w:p>
          <w:p w:rsidR="00442716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Науковий  ступінь: доктор філософії</w:t>
            </w:r>
          </w:p>
          <w:p w:rsidR="00442716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Вчене звання: доцент</w:t>
            </w:r>
          </w:p>
          <w:p w:rsidR="00442716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Профайл</w:t>
            </w:r>
            <w:proofErr w:type="spellEnd"/>
            <w:r>
              <w:rPr>
                <w:b/>
                <w:color w:val="000000"/>
              </w:rPr>
              <w:t xml:space="preserve"> викладача: </w:t>
            </w:r>
          </w:p>
          <w:p w:rsidR="00442716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Тел</w:t>
            </w:r>
            <w:proofErr w:type="spellEnd"/>
            <w:r>
              <w:rPr>
                <w:b/>
                <w:color w:val="000000"/>
              </w:rPr>
              <w:t>.:  406-77-58</w:t>
            </w:r>
          </w:p>
          <w:p w:rsidR="00442716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  <w:r>
              <w:rPr>
                <w:b/>
                <w:color w:val="000000"/>
              </w:rPr>
              <w:t xml:space="preserve">: </w:t>
            </w:r>
            <w:r w:rsidRPr="00A72FAA">
              <w:t>nataliia.ishchenko@npp.nau.edu.ua</w:t>
            </w:r>
          </w:p>
          <w:p w:rsidR="003C6B65" w:rsidRPr="00852C2B" w:rsidRDefault="00442716" w:rsidP="00442716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>Робоче місце: 3.503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3C6B65" w:rsidRPr="00852C2B" w:rsidRDefault="00442716" w:rsidP="00B50FE2">
            <w:pPr>
              <w:rPr>
                <w:color w:val="000000"/>
                <w:shd w:val="clear" w:color="auto" w:fill="FFFFFF"/>
              </w:rPr>
            </w:pPr>
            <w:r>
              <w:t>Авторський курс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3C6B65" w:rsidRPr="00A97BFB" w:rsidRDefault="003C6B65" w:rsidP="003C6B65">
      <w:pPr>
        <w:jc w:val="both"/>
        <w:rPr>
          <w:color w:val="000000"/>
          <w:sz w:val="12"/>
          <w:szCs w:val="12"/>
        </w:rPr>
      </w:pPr>
    </w:p>
    <w:p w:rsidR="00422928" w:rsidRDefault="00422928" w:rsidP="003C6B65"/>
    <w:sectPr w:rsidR="004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86C"/>
    <w:multiLevelType w:val="hybridMultilevel"/>
    <w:tmpl w:val="90D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230C"/>
    <w:multiLevelType w:val="hybridMultilevel"/>
    <w:tmpl w:val="90D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65"/>
    <w:rsid w:val="00130A0E"/>
    <w:rsid w:val="002C6AFE"/>
    <w:rsid w:val="003C6B65"/>
    <w:rsid w:val="00400FC0"/>
    <w:rsid w:val="00422928"/>
    <w:rsid w:val="00442716"/>
    <w:rsid w:val="00577844"/>
    <w:rsid w:val="007E3BEE"/>
    <w:rsid w:val="007F0E21"/>
    <w:rsid w:val="008D24AE"/>
    <w:rsid w:val="00AE0888"/>
    <w:rsid w:val="00B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C8AD"/>
  <w15:chartTrackingRefBased/>
  <w15:docId w15:val="{77162352-2D18-4C9F-8F23-6171D6C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6B65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3C6B6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No Spacing"/>
    <w:uiPriority w:val="1"/>
    <w:qFormat/>
    <w:rsid w:val="003C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2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B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Ана Александровна</cp:lastModifiedBy>
  <cp:revision>3</cp:revision>
  <cp:lastPrinted>2021-06-16T12:33:00Z</cp:lastPrinted>
  <dcterms:created xsi:type="dcterms:W3CDTF">2024-01-31T12:23:00Z</dcterms:created>
  <dcterms:modified xsi:type="dcterms:W3CDTF">2024-01-31T13:23:00Z</dcterms:modified>
</cp:coreProperties>
</file>